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E" w:rsidRPr="00CB2B29" w:rsidRDefault="0068008E" w:rsidP="0068008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>
        <w:rPr>
          <w:rFonts w:eastAsia="標楷體" w:hint="eastAsia"/>
          <w:b/>
          <w:sz w:val="28"/>
          <w:szCs w:val="28"/>
        </w:rPr>
        <w:t>107</w:t>
      </w:r>
      <w:r w:rsidRPr="0052526A">
        <w:rPr>
          <w:rFonts w:eastAsia="標楷體" w:hint="eastAsia"/>
          <w:b/>
          <w:sz w:val="28"/>
          <w:szCs w:val="28"/>
        </w:rPr>
        <w:t>-11-</w:t>
      </w:r>
      <w:r>
        <w:rPr>
          <w:rFonts w:eastAsia="標楷體"/>
          <w:b/>
          <w:sz w:val="28"/>
          <w:szCs w:val="28"/>
        </w:rPr>
        <w:t>1</w:t>
      </w:r>
      <w:r w:rsidRPr="0052526A"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科技體適能</w:t>
      </w:r>
      <w:r w:rsidRPr="0052526A">
        <w:rPr>
          <w:rFonts w:eastAsia="標楷體" w:hint="eastAsia"/>
          <w:b/>
          <w:sz w:val="28"/>
          <w:szCs w:val="28"/>
        </w:rPr>
        <w:t>課程探索體驗活動</w:t>
      </w:r>
      <w:r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68008E" w:rsidRPr="00054751" w:rsidRDefault="0068008E" w:rsidP="0068008E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107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</w:t>
      </w:r>
      <w:proofErr w:type="gramStart"/>
      <w:r w:rsidRPr="00AA6379">
        <w:rPr>
          <w:rFonts w:eastAsia="標楷體" w:hAnsi="標楷體" w:hint="eastAsia"/>
          <w:kern w:val="0"/>
          <w:sz w:val="28"/>
          <w:szCs w:val="28"/>
        </w:rPr>
        <w:t>資源均質化</w:t>
      </w:r>
      <w:proofErr w:type="gramEnd"/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  <w:bookmarkStart w:id="0" w:name="_GoBack"/>
      <w:bookmarkEnd w:id="0"/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新課綱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的實施，學校所發展的特色、創意課程，讓學生能從體驗活動中，增加學生對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及特色課程的認識，提高學生就近入學率。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68008E" w:rsidRPr="0068008E" w:rsidRDefault="0068008E" w:rsidP="00241D50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68008E">
        <w:rPr>
          <w:rFonts w:eastAsia="標楷體" w:hAnsi="標楷體" w:hint="eastAsia"/>
          <w:kern w:val="0"/>
          <w:sz w:val="28"/>
          <w:szCs w:val="28"/>
        </w:rPr>
        <w:t>發展提升學生興趣與學習的教學活動，運用科技導入提升學生運動表現及動作修正，提升學生運動興趣，發展良好體適能。</w:t>
      </w:r>
      <w:r w:rsidRPr="0068008E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協辦單位：國立花蓮高工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>
        <w:rPr>
          <w:rFonts w:eastAsia="標楷體" w:hAnsi="標楷體" w:hint="eastAsia"/>
          <w:kern w:val="0"/>
          <w:sz w:val="28"/>
          <w:szCs w:val="28"/>
        </w:rPr>
        <w:t>體育組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1B6340">
        <w:rPr>
          <w:rFonts w:eastAsia="標楷體" w:hAnsi="標楷體" w:hint="eastAsia"/>
          <w:kern w:val="0"/>
          <w:sz w:val="28"/>
          <w:szCs w:val="28"/>
        </w:rPr>
        <w:t>2</w:t>
      </w:r>
      <w:r w:rsidR="001B6340">
        <w:rPr>
          <w:rFonts w:eastAsia="標楷體" w:hAnsi="標楷體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1B6340">
        <w:rPr>
          <w:rFonts w:eastAsia="標楷體" w:hAnsi="標楷體" w:hint="eastAsia"/>
          <w:kern w:val="0"/>
          <w:sz w:val="28"/>
          <w:szCs w:val="28"/>
        </w:rPr>
        <w:t>二</w:t>
      </w:r>
      <w:r w:rsidRPr="007E7587">
        <w:rPr>
          <w:rFonts w:eastAsia="標楷體" w:hAnsi="標楷體"/>
          <w:kern w:val="0"/>
          <w:sz w:val="28"/>
          <w:szCs w:val="28"/>
        </w:rPr>
        <w:t>) 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海星高中、花蓮高工、花蓮高爾夫球場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68008E" w:rsidRPr="0027566D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proofErr w:type="gramStart"/>
      <w:r w:rsidRPr="0027566D">
        <w:rPr>
          <w:rFonts w:eastAsia="標楷體" w:hAnsi="標楷體" w:hint="eastAsia"/>
          <w:kern w:val="0"/>
          <w:sz w:val="28"/>
          <w:szCs w:val="28"/>
        </w:rPr>
        <w:t>花蓮縣內公</w:t>
      </w:r>
      <w:proofErr w:type="gramEnd"/>
      <w:r w:rsidRPr="0027566D">
        <w:rPr>
          <w:rFonts w:eastAsia="標楷體" w:hAnsi="標楷體" w:hint="eastAsia"/>
          <w:kern w:val="0"/>
          <w:sz w:val="28"/>
          <w:szCs w:val="28"/>
        </w:rPr>
        <w:t>、私立國中</w:t>
      </w:r>
      <w:r>
        <w:rPr>
          <w:rFonts w:eastAsia="標楷體" w:hAnsi="標楷體" w:hint="eastAsia"/>
          <w:kern w:val="0"/>
          <w:sz w:val="28"/>
          <w:szCs w:val="28"/>
        </w:rPr>
        <w:t>及高中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Pr="0027566D">
        <w:rPr>
          <w:rFonts w:eastAsia="標楷體" w:hAnsi="標楷體" w:hint="eastAsia"/>
          <w:kern w:val="0"/>
          <w:sz w:val="28"/>
          <w:szCs w:val="28"/>
        </w:rPr>
        <w:t>1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14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635182" w:rsidRPr="0068008E" w:rsidRDefault="0068008E" w:rsidP="006800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500" w:lineRule="exact"/>
        <w:ind w:left="-851" w:rightChars="3070" w:right="7368" w:firstLine="70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8008E">
        <w:rPr>
          <w:rFonts w:eastAsia="標楷體" w:hAnsi="標楷體"/>
          <w:kern w:val="0"/>
          <w:sz w:val="28"/>
          <w:szCs w:val="28"/>
        </w:rPr>
        <w:t>課程</w:t>
      </w:r>
      <w:r w:rsidRPr="0068008E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68008E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065"/>
        <w:gridCol w:w="1842"/>
        <w:gridCol w:w="2552"/>
        <w:gridCol w:w="2551"/>
        <w:gridCol w:w="2337"/>
      </w:tblGrid>
      <w:tr w:rsidR="001761B4" w:rsidRPr="0068008E" w:rsidTr="001761B4">
        <w:trPr>
          <w:jc w:val="center"/>
        </w:trPr>
        <w:tc>
          <w:tcPr>
            <w:tcW w:w="1065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2337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 w:val="restart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2719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  <w:p w:rsidR="001761B4" w:rsidRPr="0068008E" w:rsidRDefault="001761B4" w:rsidP="006A7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A71B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:50~0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歡迎式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孔令堅校長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:10-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田徑短跑教學法及動作分析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花蓮高工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金良遠主任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  <w:p w:rsidR="008906C1" w:rsidRPr="0068008E" w:rsidRDefault="008906C1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：10:00-11:00宋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輯.簡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佐協同教學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6173C7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手機APP輔助田徑訓練操作教學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海星中學操場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高爾夫球力學分析儀運用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馬耀福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Pr="0068008E">
              <w:rPr>
                <w:rFonts w:ascii="標楷體" w:eastAsia="標楷體" w:hAnsi="標楷體"/>
                <w:sz w:val="28"/>
                <w:szCs w:val="28"/>
              </w:rPr>
              <w:t>-13:00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6173C7" w:rsidRPr="0068008E" w:rsidRDefault="0040555B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13:10-15:00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手機APP輔助高爾夫訓練操作教學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高爾夫擊球體驗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中、邱郁哲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邱毓賢、尤聖潔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7440" w:type="dxa"/>
            <w:gridSpan w:val="3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回饋分享/賦歸</w:t>
            </w:r>
          </w:p>
        </w:tc>
      </w:tr>
    </w:tbl>
    <w:p w:rsidR="00975955" w:rsidRPr="00C964CD" w:rsidRDefault="00975955" w:rsidP="00975955">
      <w:pPr>
        <w:numPr>
          <w:ilvl w:val="0"/>
          <w:numId w:val="2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費用：報名費</w:t>
      </w:r>
      <w:r w:rsidRPr="00C964CD">
        <w:rPr>
          <w:rFonts w:eastAsia="標楷體" w:hAnsi="標楷體" w:hint="eastAsia"/>
          <w:kern w:val="0"/>
          <w:sz w:val="28"/>
          <w:szCs w:val="28"/>
        </w:rPr>
        <w:t>300</w:t>
      </w:r>
      <w:r w:rsidRPr="00C964CD">
        <w:rPr>
          <w:rFonts w:eastAsia="標楷體" w:hAnsi="標楷體" w:hint="eastAsia"/>
          <w:kern w:val="0"/>
          <w:sz w:val="28"/>
          <w:szCs w:val="28"/>
        </w:rPr>
        <w:t>元。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費用繳交期限：</w:t>
      </w:r>
      <w:r w:rsidRPr="00C964CD">
        <w:rPr>
          <w:rFonts w:eastAsia="標楷體" w:hAnsi="標楷體" w:hint="eastAsia"/>
          <w:kern w:val="0"/>
          <w:sz w:val="28"/>
          <w:szCs w:val="28"/>
        </w:rPr>
        <w:t>10</w:t>
      </w:r>
      <w:r w:rsidR="002718FC">
        <w:rPr>
          <w:rFonts w:eastAsia="標楷體" w:hAnsi="標楷體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年</w:t>
      </w:r>
      <w:r w:rsidRPr="00C964CD">
        <w:rPr>
          <w:rFonts w:eastAsia="標楷體" w:hAnsi="標楷體" w:hint="eastAsia"/>
          <w:kern w:val="0"/>
          <w:sz w:val="28"/>
          <w:szCs w:val="28"/>
        </w:rPr>
        <w:t>1</w:t>
      </w:r>
      <w:r w:rsidRPr="00C964CD">
        <w:rPr>
          <w:rFonts w:eastAsia="標楷體" w:hAnsi="標楷體" w:hint="eastAsia"/>
          <w:kern w:val="0"/>
          <w:sz w:val="28"/>
          <w:szCs w:val="28"/>
        </w:rPr>
        <w:t>月</w:t>
      </w:r>
      <w:r w:rsidRPr="00C964CD">
        <w:rPr>
          <w:rFonts w:eastAsia="標楷體" w:hAnsi="標楷體" w:hint="eastAsia"/>
          <w:kern w:val="0"/>
          <w:sz w:val="28"/>
          <w:szCs w:val="28"/>
        </w:rPr>
        <w:t>16</w:t>
      </w:r>
      <w:r w:rsidRPr="00C964CD">
        <w:rPr>
          <w:rFonts w:eastAsia="標楷體" w:hAnsi="標楷體" w:hint="eastAsia"/>
          <w:kern w:val="0"/>
          <w:sz w:val="28"/>
          <w:szCs w:val="28"/>
        </w:rPr>
        <w:t>日。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繳費方式：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郵局劃撥：帳號：</w:t>
      </w:r>
      <w:r w:rsidRPr="00C964CD">
        <w:rPr>
          <w:rFonts w:eastAsia="標楷體" w:hAnsi="標楷體" w:hint="eastAsia"/>
          <w:kern w:val="0"/>
          <w:sz w:val="28"/>
          <w:szCs w:val="28"/>
        </w:rPr>
        <w:t>06643798</w:t>
      </w:r>
      <w:r w:rsidRPr="00C964CD">
        <w:rPr>
          <w:rFonts w:eastAsia="標楷體" w:hAnsi="標楷體" w:hint="eastAsia"/>
          <w:kern w:val="0"/>
          <w:sz w:val="28"/>
          <w:szCs w:val="28"/>
        </w:rPr>
        <w:t>，戶名：臺灣省花蓮縣私立海星高級中學，並於備註欄註明「</w:t>
      </w:r>
      <w:proofErr w:type="gramStart"/>
      <w:r w:rsidRPr="00C964CD">
        <w:rPr>
          <w:rFonts w:eastAsia="標楷體" w:hAnsi="標楷體" w:hint="eastAsia"/>
          <w:kern w:val="0"/>
          <w:sz w:val="28"/>
          <w:szCs w:val="28"/>
        </w:rPr>
        <w:t>均質化</w:t>
      </w:r>
      <w:proofErr w:type="gramEnd"/>
      <w:r w:rsidRPr="00C964CD">
        <w:rPr>
          <w:rFonts w:eastAsia="標楷體" w:hAnsi="標楷體" w:hint="eastAsia"/>
          <w:kern w:val="0"/>
          <w:sz w:val="28"/>
          <w:szCs w:val="28"/>
        </w:rPr>
        <w:t>體驗營報名費」。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親自到本校總務處出納組繳費</w:t>
      </w:r>
    </w:p>
    <w:p w:rsidR="00975955" w:rsidRPr="00007902" w:rsidRDefault="00975955" w:rsidP="00975955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採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網路報名。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11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逕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lastRenderedPageBreak/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完成線上報名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14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numPr>
          <w:ilvl w:val="0"/>
          <w:numId w:val="2"/>
        </w:numPr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注意事項：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C964CD">
        <w:rPr>
          <w:rFonts w:eastAsia="標楷體" w:hAnsi="標楷體" w:hint="eastAsia"/>
          <w:kern w:val="0"/>
          <w:sz w:val="28"/>
          <w:szCs w:val="28"/>
        </w:rPr>
        <w:t>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C964CD">
        <w:rPr>
          <w:rFonts w:eastAsia="標楷體" w:hAnsi="標楷體" w:hint="eastAsia"/>
          <w:kern w:val="0"/>
          <w:sz w:val="28"/>
          <w:szCs w:val="28"/>
        </w:rPr>
        <w:t>:50~0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:00</w:t>
      </w:r>
      <w:r w:rsidRPr="00C964CD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報到地點：海星中學</w:t>
      </w:r>
      <w:proofErr w:type="gramStart"/>
      <w:r w:rsidRPr="00C964CD">
        <w:rPr>
          <w:rFonts w:eastAsia="標楷體" w:hAnsi="標楷體" w:hint="eastAsia"/>
          <w:kern w:val="0"/>
          <w:sz w:val="28"/>
          <w:szCs w:val="28"/>
        </w:rPr>
        <w:t>聲遠館</w:t>
      </w:r>
      <w:proofErr w:type="gramEnd"/>
      <w:r w:rsidRPr="00C964CD">
        <w:rPr>
          <w:rFonts w:eastAsia="標楷體" w:hAnsi="標楷體" w:hint="eastAsia"/>
          <w:kern w:val="0"/>
          <w:sz w:val="28"/>
          <w:szCs w:val="28"/>
        </w:rPr>
        <w:t>（台九線大門進來，左手邊第二棟建築物）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4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Pr="00C964CD">
        <w:rPr>
          <w:rFonts w:eastAsia="標楷體" w:hAnsi="標楷體" w:hint="eastAsia"/>
          <w:kern w:val="0"/>
          <w:sz w:val="28"/>
          <w:szCs w:val="28"/>
        </w:rPr>
        <w:t>2</w:t>
      </w:r>
      <w:r w:rsidRPr="00C964CD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975955" w:rsidRPr="007710BF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5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975955" w:rsidRPr="007710BF" w:rsidRDefault="00975955" w:rsidP="00975955">
      <w:pPr>
        <w:numPr>
          <w:ilvl w:val="0"/>
          <w:numId w:val="2"/>
        </w:numPr>
        <w:tabs>
          <w:tab w:val="num" w:pos="630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>
        <w:rPr>
          <w:rFonts w:eastAsia="標楷體" w:hint="eastAsia"/>
          <w:sz w:val="28"/>
          <w:szCs w:val="28"/>
        </w:rPr>
        <w:t>。</w:t>
      </w:r>
    </w:p>
    <w:p w:rsidR="00975955" w:rsidRDefault="00975955" w:rsidP="00975955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635182" w:rsidRPr="00975955" w:rsidRDefault="00635182"/>
    <w:p w:rsidR="00635182" w:rsidRDefault="00635182"/>
    <w:sectPr w:rsidR="00635182" w:rsidSect="001761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66" w:rsidRDefault="00253666" w:rsidP="008906C1">
      <w:r>
        <w:separator/>
      </w:r>
    </w:p>
  </w:endnote>
  <w:endnote w:type="continuationSeparator" w:id="0">
    <w:p w:rsidR="00253666" w:rsidRDefault="00253666" w:rsidP="0089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66" w:rsidRDefault="00253666" w:rsidP="008906C1">
      <w:r>
        <w:separator/>
      </w:r>
    </w:p>
  </w:footnote>
  <w:footnote w:type="continuationSeparator" w:id="0">
    <w:p w:rsidR="00253666" w:rsidRDefault="00253666" w:rsidP="00890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409F603D"/>
    <w:multiLevelType w:val="hybridMultilevel"/>
    <w:tmpl w:val="2AFC84C6"/>
    <w:lvl w:ilvl="0" w:tplc="427AC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35182"/>
    <w:rsid w:val="001761B4"/>
    <w:rsid w:val="001B6340"/>
    <w:rsid w:val="00253666"/>
    <w:rsid w:val="002718FC"/>
    <w:rsid w:val="0040555B"/>
    <w:rsid w:val="00537D9F"/>
    <w:rsid w:val="00594680"/>
    <w:rsid w:val="006173C7"/>
    <w:rsid w:val="00635182"/>
    <w:rsid w:val="0068008E"/>
    <w:rsid w:val="006A71B2"/>
    <w:rsid w:val="00770D21"/>
    <w:rsid w:val="008761C1"/>
    <w:rsid w:val="008906C1"/>
    <w:rsid w:val="008E12A2"/>
    <w:rsid w:val="00975955"/>
    <w:rsid w:val="00977955"/>
    <w:rsid w:val="00BE09F5"/>
    <w:rsid w:val="00C27197"/>
    <w:rsid w:val="00F5232E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1C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rsid w:val="0063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906C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906C1"/>
    <w:rPr>
      <w:sz w:val="20"/>
      <w:szCs w:val="20"/>
    </w:rPr>
  </w:style>
  <w:style w:type="paragraph" w:customStyle="1" w:styleId="a">
    <w:name w:val="主旨說明"/>
    <w:basedOn w:val="a0"/>
    <w:rsid w:val="00975955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陞中 黃</dc:creator>
  <cp:lastModifiedBy>user</cp:lastModifiedBy>
  <cp:revision>2</cp:revision>
  <dcterms:created xsi:type="dcterms:W3CDTF">2019-01-02T06:59:00Z</dcterms:created>
  <dcterms:modified xsi:type="dcterms:W3CDTF">2019-01-02T06:59:00Z</dcterms:modified>
</cp:coreProperties>
</file>